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A44A" w14:textId="164E6FEE" w:rsidR="00335F64" w:rsidRDefault="62F05926" w:rsidP="0D083339">
      <w:pPr>
        <w:jc w:val="center"/>
        <w:rPr>
          <w:rFonts w:ascii="Century Gothic" w:eastAsia="Century Gothic" w:hAnsi="Century Gothic" w:cs="Century Gothic"/>
          <w:color w:val="000000" w:themeColor="text1"/>
          <w:sz w:val="40"/>
          <w:szCs w:val="40"/>
          <w:lang w:val="en-GB"/>
        </w:rPr>
      </w:pPr>
      <w:r w:rsidRPr="62F05926">
        <w:rPr>
          <w:rFonts w:ascii="Century Gothic" w:eastAsia="Century Gothic" w:hAnsi="Century Gothic" w:cs="Century Gothic"/>
          <w:color w:val="000000" w:themeColor="text1"/>
          <w:sz w:val="36"/>
          <w:szCs w:val="36"/>
          <w:lang w:val="en-GB"/>
        </w:rPr>
        <w:t>THE NED LUDD MENU</w:t>
      </w:r>
    </w:p>
    <w:p w14:paraId="78609B1E" w14:textId="1FCE1328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  <w:sz w:val="32"/>
          <w:szCs w:val="32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sz w:val="28"/>
          <w:szCs w:val="28"/>
          <w:u w:val="single"/>
          <w:lang w:val="en-GB"/>
        </w:rPr>
        <w:t>STARTERS &amp; SMALL PLATES</w:t>
      </w:r>
    </w:p>
    <w:p w14:paraId="0BD5E0A4" w14:textId="4A87E416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Soup of the day with a crusty baguette - £4.95</w:t>
      </w:r>
    </w:p>
    <w:p w14:paraId="19D3B78F" w14:textId="44B240BE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Ned’s Signature “Boneless Jerk Chicken - £4.95</w:t>
      </w:r>
    </w:p>
    <w:p w14:paraId="726A3891" w14:textId="66C3ADDC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Carrot &amp; sweetcorn fritter bites - £4.95 (</w:t>
      </w:r>
      <w:proofErr w:type="spellStart"/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ve</w:t>
      </w:r>
      <w:proofErr w:type="spellEnd"/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)</w:t>
      </w:r>
    </w:p>
    <w:p w14:paraId="76E0377B" w14:textId="19015009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Bread &amp; olives with homemade pesto’s and olive oil - £4.95</w:t>
      </w:r>
    </w:p>
    <w:p w14:paraId="39DAA9B9" w14:textId="65B7C67B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</w:rPr>
      </w:pP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Mozzarella fries with Cajun BBQ dip - £5.95 (v)</w:t>
      </w:r>
    </w:p>
    <w:p w14:paraId="5E20AFC5" w14:textId="624DFF14" w:rsidR="00335F64" w:rsidRDefault="00335F64" w:rsidP="62F05926">
      <w:pPr>
        <w:spacing w:after="0"/>
        <w:jc w:val="center"/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</w:pPr>
    </w:p>
    <w:p w14:paraId="109552D4" w14:textId="0551872F" w:rsidR="62F05926" w:rsidRDefault="62F05926" w:rsidP="62F05926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  <w:sz w:val="28"/>
          <w:szCs w:val="28"/>
          <w:u w:val="single"/>
          <w:lang w:val="en-GB"/>
        </w:rPr>
      </w:pPr>
      <w:r w:rsidRPr="62F05926">
        <w:rPr>
          <w:rFonts w:ascii="Century Gothic" w:eastAsia="Century Gothic" w:hAnsi="Century Gothic" w:cs="Century Gothic"/>
          <w:i/>
          <w:iCs/>
          <w:color w:val="000000" w:themeColor="text1"/>
          <w:sz w:val="28"/>
          <w:szCs w:val="28"/>
          <w:u w:val="single"/>
          <w:lang w:val="en-GB"/>
        </w:rPr>
        <w:t>SANDWICHES &amp; TOASTIES</w:t>
      </w:r>
    </w:p>
    <w:p w14:paraId="1F701C3C" w14:textId="3B5EE639" w:rsidR="00335F64" w:rsidRDefault="62F05926" w:rsidP="62F05926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</w:pPr>
      <w:r w:rsidRPr="62F05926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(Served in a brioche bun with ketchup, American mustard, salad &amp; homemade chips or fries)</w:t>
      </w:r>
    </w:p>
    <w:p w14:paraId="63B303E8" w14:textId="77777777" w:rsidR="007977F7" w:rsidRPr="007977F7" w:rsidRDefault="007977F7" w:rsidP="0D083339">
      <w:pPr>
        <w:jc w:val="center"/>
        <w:rPr>
          <w:rFonts w:ascii="Century Gothic" w:eastAsia="Century Gothic" w:hAnsi="Century Gothic" w:cs="Century Gothic"/>
          <w:color w:val="000000" w:themeColor="text1"/>
          <w:sz w:val="8"/>
          <w:szCs w:val="8"/>
          <w:lang w:val="en-GB"/>
        </w:rPr>
      </w:pPr>
    </w:p>
    <w:p w14:paraId="151E5147" w14:textId="600966A0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THE CLASSIC LUDD BURGER-</w:t>
      </w: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 xml:space="preserve"> Beefburger topped with mature cheddar and bacon - £9.95</w:t>
      </w:r>
    </w:p>
    <w:p w14:paraId="248AA719" w14:textId="4EABEBF8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 xml:space="preserve">SOUTHERN FRIED CHICKEN BURGER - </w:t>
      </w: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Pan fried chicken breast in a Cajun coating - £9.95</w:t>
      </w:r>
    </w:p>
    <w:p w14:paraId="6E57CBB9" w14:textId="21E3E601" w:rsidR="00335F64" w:rsidRDefault="0D083339" w:rsidP="0D083339">
      <w:pPr>
        <w:jc w:val="center"/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 xml:space="preserve"> BARBEQUE JERK BURGER – Cheese topper B</w:t>
      </w: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eefburger with Ned’s Signature BBQ Jerk Chicken £10.95</w:t>
      </w:r>
    </w:p>
    <w:p w14:paraId="79489319" w14:textId="11E32C89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NAKED BURGER- Beef</w:t>
      </w:r>
      <w:r w:rsidRPr="0D083339">
        <w:rPr>
          <w:rFonts w:ascii="Century Gothic" w:eastAsia="Century Gothic" w:hAnsi="Century Gothic" w:cs="Century Gothic"/>
          <w:i/>
          <w:iCs/>
          <w:color w:val="000000" w:themeColor="text1"/>
          <w:lang w:val="en-GB"/>
        </w:rPr>
        <w:t>burger without a bun or sauces -</w:t>
      </w: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 xml:space="preserve"> £8.95</w:t>
      </w:r>
    </w:p>
    <w:p w14:paraId="40E98F2D" w14:textId="466D040E" w:rsidR="00335F64" w:rsidRDefault="00335F64" w:rsidP="62F05926">
      <w:pPr>
        <w:spacing w:after="0"/>
        <w:jc w:val="center"/>
        <w:rPr>
          <w:rFonts w:ascii="Century Gothic" w:eastAsia="Century Gothic" w:hAnsi="Century Gothic" w:cs="Century Gothic"/>
          <w:color w:val="000000" w:themeColor="text1"/>
          <w:lang w:val="en-GB"/>
        </w:rPr>
      </w:pPr>
    </w:p>
    <w:p w14:paraId="69035072" w14:textId="3693F382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  <w:sz w:val="32"/>
          <w:szCs w:val="32"/>
          <w:u w:val="single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sz w:val="28"/>
          <w:szCs w:val="28"/>
          <w:u w:val="single"/>
          <w:lang w:val="en-GB"/>
        </w:rPr>
        <w:t>VEGGIE/ VEGAN</w:t>
      </w:r>
    </w:p>
    <w:p w14:paraId="1FDDFCB7" w14:textId="1CB2F3A4" w:rsidR="00335F64" w:rsidRDefault="0D083339" w:rsidP="0D083339">
      <w:pPr>
        <w:spacing w:before="120" w:after="60"/>
        <w:jc w:val="center"/>
        <w:rPr>
          <w:rFonts w:ascii="Century Gothic" w:eastAsia="Century Gothic" w:hAnsi="Century Gothic" w:cs="Century Gothic"/>
          <w:color w:val="000000" w:themeColor="text1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MOVING MOUNTAINS PATTY BURGER - Topped with pan fried mushrooms &amp; vegan mayo - £9.95 (</w:t>
      </w:r>
      <w:proofErr w:type="spellStart"/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ve</w:t>
      </w:r>
      <w:proofErr w:type="spellEnd"/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)</w:t>
      </w:r>
    </w:p>
    <w:p w14:paraId="2321407C" w14:textId="052704DF" w:rsidR="00335F64" w:rsidRDefault="0D083339" w:rsidP="0D083339">
      <w:pPr>
        <w:spacing w:before="120"/>
        <w:jc w:val="center"/>
        <w:rPr>
          <w:rFonts w:ascii="Century Gothic" w:eastAsia="Century Gothic" w:hAnsi="Century Gothic" w:cs="Century Gothic"/>
          <w:color w:val="000000" w:themeColor="text1"/>
          <w:lang w:val="en-GB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“BANGKOK BADBOY” burger served with vegan mayonnaise - £9.95 (</w:t>
      </w:r>
      <w:proofErr w:type="spellStart"/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ve</w:t>
      </w:r>
      <w:proofErr w:type="spellEnd"/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)</w:t>
      </w:r>
    </w:p>
    <w:p w14:paraId="0E795BB6" w14:textId="6B291F90" w:rsidR="00335F64" w:rsidRDefault="62F05926" w:rsidP="62F05926">
      <w:pPr>
        <w:spacing w:before="120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62F05926">
        <w:rPr>
          <w:rFonts w:ascii="Century Gothic" w:eastAsia="Century Gothic" w:hAnsi="Century Gothic" w:cs="Century Gothic"/>
          <w:color w:val="000000" w:themeColor="text1"/>
          <w:lang w:val="en-GB"/>
        </w:rPr>
        <w:t>MEDITERRAINIAN VEGAN TART- Served with side salad &amp; chips - £9.95 (</w:t>
      </w:r>
      <w:proofErr w:type="spellStart"/>
      <w:r w:rsidRPr="62F05926">
        <w:rPr>
          <w:rFonts w:ascii="Century Gothic" w:eastAsia="Century Gothic" w:hAnsi="Century Gothic" w:cs="Century Gothic"/>
          <w:color w:val="000000" w:themeColor="text1"/>
          <w:lang w:val="en-GB"/>
        </w:rPr>
        <w:t>ve</w:t>
      </w:r>
      <w:proofErr w:type="spellEnd"/>
      <w:r w:rsidRPr="62F05926">
        <w:rPr>
          <w:rFonts w:ascii="Century Gothic" w:eastAsia="Century Gothic" w:hAnsi="Century Gothic" w:cs="Century Gothic"/>
          <w:color w:val="000000" w:themeColor="text1"/>
          <w:lang w:val="en-GB"/>
        </w:rPr>
        <w:t>)</w:t>
      </w:r>
    </w:p>
    <w:p w14:paraId="0B8840C6" w14:textId="06F31B83" w:rsidR="62F05926" w:rsidRDefault="62F05926" w:rsidP="62F05926">
      <w:pPr>
        <w:spacing w:before="120" w:after="0"/>
        <w:jc w:val="center"/>
        <w:rPr>
          <w:rFonts w:ascii="Century Gothic" w:eastAsia="Century Gothic" w:hAnsi="Century Gothic" w:cs="Century Gothic"/>
          <w:color w:val="000000" w:themeColor="text1"/>
          <w:lang w:val="en-GB"/>
        </w:rPr>
      </w:pPr>
    </w:p>
    <w:p w14:paraId="3F3F426C" w14:textId="0C5511DC" w:rsidR="00335F64" w:rsidRPr="006410D1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  <w:lang w:val="en-GB"/>
        </w:rPr>
      </w:pPr>
      <w:r w:rsidRPr="006410D1">
        <w:rPr>
          <w:rFonts w:ascii="Century Gothic" w:eastAsia="Century Gothic" w:hAnsi="Century Gothic" w:cs="Century Gothic"/>
          <w:color w:val="000000" w:themeColor="text1"/>
          <w:sz w:val="28"/>
          <w:szCs w:val="28"/>
          <w:u w:val="single"/>
          <w:lang w:val="en-GB"/>
        </w:rPr>
        <w:t>MAINS</w:t>
      </w:r>
    </w:p>
    <w:p w14:paraId="15798AB5" w14:textId="1B07C1BD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THE NOTTINGHAM PIE- Braised beef in a mustard gravy served in a puff pastry case topped with mash &amp; stilton and minted mushy peas £11.50</w:t>
      </w:r>
    </w:p>
    <w:p w14:paraId="05BB46B9" w14:textId="22138339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CHICKEN PARMA – Panko breaded chicken breast topped with Parma ham, Neapolitan sauce and cheddar cheese £10.00</w:t>
      </w:r>
    </w:p>
    <w:p w14:paraId="7D2DA76D" w14:textId="0C45D34D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Chicken and bacon salad - £ 8.50</w:t>
      </w:r>
    </w:p>
    <w:p w14:paraId="700728B5" w14:textId="20BAAB17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b/>
          <w:bCs/>
          <w:color w:val="000000" w:themeColor="text1"/>
          <w:lang w:val="en-GB"/>
        </w:rPr>
        <w:t xml:space="preserve">(All dietary needs must be mentioned to your server)  </w:t>
      </w:r>
    </w:p>
    <w:p w14:paraId="3F0A2DAB" w14:textId="656349E5" w:rsidR="00335F64" w:rsidRDefault="00335F64" w:rsidP="62F05926">
      <w:pPr>
        <w:spacing w:after="0"/>
        <w:jc w:val="center"/>
        <w:rPr>
          <w:rFonts w:ascii="Century Gothic" w:eastAsia="Century Gothic" w:hAnsi="Century Gothic" w:cs="Century Gothic"/>
          <w:color w:val="000000" w:themeColor="text1"/>
          <w:u w:val="single"/>
        </w:rPr>
      </w:pPr>
    </w:p>
    <w:p w14:paraId="40EAB0A4" w14:textId="103E52B2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  <w:sz w:val="36"/>
          <w:szCs w:val="36"/>
          <w:u w:val="single"/>
        </w:rPr>
      </w:pPr>
      <w:r w:rsidRPr="0D083339">
        <w:rPr>
          <w:rFonts w:ascii="Century Gothic" w:eastAsia="Century Gothic" w:hAnsi="Century Gothic" w:cs="Century Gothic"/>
          <w:color w:val="000000" w:themeColor="text1"/>
          <w:sz w:val="32"/>
          <w:szCs w:val="32"/>
          <w:u w:val="single"/>
        </w:rPr>
        <w:t>SIDES</w:t>
      </w:r>
    </w:p>
    <w:p w14:paraId="22309949" w14:textId="1453EF25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Fries - £3.50</w:t>
      </w:r>
      <w:r w:rsidR="0095184A">
        <w:tab/>
      </w:r>
      <w:r w:rsidR="0095184A">
        <w:tab/>
      </w: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Homemade twice cooked chips - £4.00</w:t>
      </w:r>
      <w:r w:rsidR="0095184A">
        <w:tab/>
      </w:r>
      <w:r w:rsidR="0095184A">
        <w:tab/>
      </w: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Garlic bread - £3.50</w:t>
      </w:r>
    </w:p>
    <w:p w14:paraId="364F9622" w14:textId="767AB602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Cheesy garlic bread - £4.00</w:t>
      </w:r>
      <w:r w:rsidR="0095184A">
        <w:tab/>
      </w: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Side salad - £3.00</w:t>
      </w:r>
      <w:r w:rsidR="0095184A">
        <w:tab/>
      </w: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Mashed potatoes - £4.00</w:t>
      </w:r>
    </w:p>
    <w:p w14:paraId="32951108" w14:textId="09CE6EE5" w:rsidR="00335F64" w:rsidRDefault="00335F64" w:rsidP="62F05926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3CE9F5ED" w14:textId="53ABE518" w:rsidR="62F05926" w:rsidRDefault="62F05926" w:rsidP="62F05926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1F950AEE" w14:textId="126205D5" w:rsidR="00335F64" w:rsidRPr="006410D1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  <w:sz w:val="28"/>
          <w:szCs w:val="28"/>
          <w:u w:val="single"/>
        </w:rPr>
      </w:pPr>
      <w:r w:rsidRPr="006410D1">
        <w:rPr>
          <w:rFonts w:ascii="Century Gothic" w:eastAsia="Century Gothic" w:hAnsi="Century Gothic" w:cs="Century Gothic"/>
          <w:color w:val="000000" w:themeColor="text1"/>
          <w:sz w:val="32"/>
          <w:szCs w:val="32"/>
          <w:u w:val="single"/>
          <w:lang w:val="en-GB"/>
        </w:rPr>
        <w:lastRenderedPageBreak/>
        <w:t xml:space="preserve">DESSERTS </w:t>
      </w:r>
    </w:p>
    <w:p w14:paraId="228C6C48" w14:textId="4DB5F128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Sticky Toffee pudding with Ice cream - £6.50</w:t>
      </w:r>
    </w:p>
    <w:p w14:paraId="1ECDAB16" w14:textId="0624C49C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Raspberry &amp; white chocolate cheesecake - £5.95</w:t>
      </w:r>
    </w:p>
    <w:p w14:paraId="5DFAC86A" w14:textId="065CD0CD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Chocolate fudge cake with cream - £5.95</w:t>
      </w:r>
    </w:p>
    <w:p w14:paraId="01F9B718" w14:textId="6DB4957B" w:rsidR="00335F64" w:rsidRDefault="0D083339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0D083339">
        <w:rPr>
          <w:rFonts w:ascii="Century Gothic" w:eastAsia="Century Gothic" w:hAnsi="Century Gothic" w:cs="Century Gothic"/>
          <w:color w:val="000000" w:themeColor="text1"/>
          <w:lang w:val="en-GB"/>
        </w:rPr>
        <w:t>Mixed Ice cream - £4.00</w:t>
      </w:r>
    </w:p>
    <w:p w14:paraId="4AF3A189" w14:textId="412520BF" w:rsidR="00335F64" w:rsidRDefault="00335F64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1198AB41" w14:textId="193E527B" w:rsidR="00335F64" w:rsidRDefault="00335F64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5578B187" w14:textId="3CF66ACA" w:rsidR="00335F64" w:rsidRDefault="00335F64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4D91A887" w14:textId="5D6F7CF1" w:rsidR="00335F64" w:rsidRDefault="00335F64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3ECB5317" w14:textId="63E0F305" w:rsidR="00335F64" w:rsidRDefault="00335F64" w:rsidP="0D083339">
      <w:pPr>
        <w:jc w:val="center"/>
        <w:rPr>
          <w:rFonts w:ascii="Century Gothic" w:eastAsia="Century Gothic" w:hAnsi="Century Gothic" w:cs="Century Gothic"/>
          <w:color w:val="000000" w:themeColor="text1"/>
        </w:rPr>
      </w:pPr>
    </w:p>
    <w:p w14:paraId="12A57DD5" w14:textId="2076D414" w:rsidR="00335F64" w:rsidRPr="0095184A" w:rsidRDefault="0095184A" w:rsidP="0D083339">
      <w:pPr>
        <w:jc w:val="center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5184A">
        <w:rPr>
          <w:rFonts w:ascii="Century Gothic" w:eastAsia="Century Gothic" w:hAnsi="Century Gothic" w:cs="Century Gothic"/>
          <w:color w:val="000000" w:themeColor="text1"/>
          <w:sz w:val="24"/>
          <w:szCs w:val="24"/>
          <w:lang w:val="en-GB"/>
        </w:rPr>
        <w:t>ALL DIETARY NEEDS MUST BE MENTIONED TO YOUR SERVER</w:t>
      </w:r>
    </w:p>
    <w:p w14:paraId="2C078E63" w14:textId="781D2A0B" w:rsidR="00335F64" w:rsidRDefault="00335F64" w:rsidP="0D083339"/>
    <w:sectPr w:rsidR="00335F6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B7E"/>
    <w:multiLevelType w:val="hybridMultilevel"/>
    <w:tmpl w:val="82348E2E"/>
    <w:lvl w:ilvl="0" w:tplc="E5FC8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24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E6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0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A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83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4E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C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2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B4D07E"/>
    <w:rsid w:val="00335F64"/>
    <w:rsid w:val="006410D1"/>
    <w:rsid w:val="007977F7"/>
    <w:rsid w:val="0095184A"/>
    <w:rsid w:val="00BD3492"/>
    <w:rsid w:val="01520DEC"/>
    <w:rsid w:val="0D083339"/>
    <w:rsid w:val="5483B205"/>
    <w:rsid w:val="62F05926"/>
    <w:rsid w:val="6FB4D07E"/>
    <w:rsid w:val="6FD7E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B205"/>
  <w15:chartTrackingRefBased/>
  <w15:docId w15:val="{D7A9AFFE-3DC5-444D-B936-BBD8F193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xx</dc:creator>
  <cp:keywords/>
  <dc:description/>
  <cp:lastModifiedBy>AMANDA xx</cp:lastModifiedBy>
  <cp:revision>2</cp:revision>
  <dcterms:created xsi:type="dcterms:W3CDTF">2021-06-09T12:39:00Z</dcterms:created>
  <dcterms:modified xsi:type="dcterms:W3CDTF">2021-06-09T12:39:00Z</dcterms:modified>
</cp:coreProperties>
</file>